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9"/>
        <w:rPr>
          <w:b w:val="0"/>
          <w:sz w:val="19"/>
          <w:szCs w:val="19"/>
        </w:rPr>
      </w:pPr>
      <w:r w:rsidDel="00000000" w:rsidR="00000000" w:rsidRPr="00000000">
        <w:rPr>
          <w:color w:val="1a1a1a"/>
          <w:rtl w:val="0"/>
        </w:rPr>
        <w:t xml:space="preserve">RICHIESTA SOMMINISTRAZIONE FARMACI A SCUOLA </w:t>
      </w:r>
      <w:r w:rsidDel="00000000" w:rsidR="00000000" w:rsidRPr="00000000">
        <w:rPr>
          <w:b w:val="0"/>
          <w:color w:val="1a1a1a"/>
          <w:sz w:val="19"/>
          <w:szCs w:val="19"/>
          <w:rtl w:val="0"/>
        </w:rPr>
        <w:t xml:space="preserve">(an2B)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48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Al Dirigente Scolastico dell' Istituto Superiore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ALTIERO SPINELLI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6"/>
        </w:tabs>
        <w:spacing w:after="0" w:before="0" w:line="240" w:lineRule="auto"/>
        <w:ind w:left="5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Io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3"/>
          <w:tab w:val="left" w:leader="none" w:pos="5361"/>
          <w:tab w:val="left" w:leader="none" w:pos="5596"/>
        </w:tabs>
        <w:spacing w:after="0" w:before="93" w:line="240" w:lineRule="auto"/>
        <w:ind w:left="2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 il _/_/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/ C. Fiscale </w:t>
      </w:r>
      <w:r w:rsidDel="00000000" w:rsidR="00000000" w:rsidRPr="00000000">
        <w:rPr>
          <w:rFonts w:ascii="Arial" w:cs="Arial" w:eastAsia="Arial" w:hAnsi="Arial"/>
          <w:color w:val="1a1a1a"/>
          <w:sz w:val="23"/>
          <w:szCs w:val="23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0"/>
          <w:tab w:val="left" w:leader="none" w:pos="3004"/>
          <w:tab w:val="left" w:leader="none" w:pos="6316"/>
          <w:tab w:val="left" w:leader="none" w:pos="9905"/>
        </w:tabs>
        <w:spacing w:after="0" w:before="91" w:line="240" w:lineRule="auto"/>
        <w:ind w:left="2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frequentante la classe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dell' Istituto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nel Comune 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9" w:lineRule="auto"/>
        <w:ind w:left="55" w:right="75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color w:val="1a1a1a"/>
          <w:sz w:val="27"/>
          <w:szCs w:val="27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6"/>
        </w:tabs>
        <w:spacing w:after="0" w:before="1" w:line="249" w:lineRule="auto"/>
        <w:ind w:left="194" w:right="256" w:firstLine="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che il/i farmaco/i indicato/i dal medico curante (medico di famiglia o specialista operante nel SSN) nell'allegata prescrizione redatta in data _/_/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1"/>
          <w:numId w:val="1"/>
        </w:numPr>
        <w:tabs>
          <w:tab w:val="left" w:leader="none" w:pos="1662"/>
        </w:tabs>
        <w:ind w:left="1440" w:hanging="360"/>
        <w:rPr>
          <w:color w:val="1a1a1a"/>
          <w:u w:val="none"/>
        </w:rPr>
      </w:pPr>
      <w:r w:rsidDel="00000000" w:rsidR="00000000" w:rsidRPr="00000000">
        <w:rPr>
          <w:color w:val="1a1a1a"/>
          <w:rtl w:val="0"/>
        </w:rPr>
        <w:t xml:space="preserve">mi sia/siano somministrato/i dal personale della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2" w:line="252.00000000000003" w:lineRule="auto"/>
        <w:ind w:right="245"/>
        <w:jc w:val="both"/>
        <w:rPr>
          <w:sz w:val="19"/>
          <w:szCs w:val="19"/>
        </w:rPr>
      </w:pPr>
      <w:r w:rsidDel="00000000" w:rsidR="00000000" w:rsidRPr="00000000">
        <w:rPr>
          <w:color w:val="1a1a1a"/>
          <w:sz w:val="19"/>
          <w:szCs w:val="19"/>
          <w:rtl w:val="0"/>
        </w:rPr>
        <w:t xml:space="preserve">Autorizzo contestualmente ii personale scolastico identificato dal Dirigente Scolastico alla somministrazione del farmaco e sollevo lo stesso da ogni responsabilità civile derivante dalla somministrazione essendo state osservate tutte le cautele indicate dalla prescrizione medica.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6.99999999999994" w:lineRule="auto"/>
        <w:ind w:right="270"/>
        <w:jc w:val="both"/>
        <w:rPr>
          <w:sz w:val="19"/>
          <w:szCs w:val="19"/>
        </w:rPr>
      </w:pPr>
      <w:r w:rsidDel="00000000" w:rsidR="00000000" w:rsidRPr="00000000">
        <w:rPr>
          <w:color w:val="1a1a1a"/>
          <w:sz w:val="19"/>
          <w:szCs w:val="19"/>
          <w:rtl w:val="0"/>
        </w:rPr>
        <w:t xml:space="preserve">Mi impegno inoltre a comunicare immediatamente ogni eventuale variazione della terapia e/o della modalità di somministrazione del farmaco.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oppure che, in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alternativa,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1"/>
          <w:numId w:val="1"/>
        </w:numPr>
        <w:tabs>
          <w:tab w:val="left" w:leader="none" w:pos="1604"/>
        </w:tabs>
        <w:ind w:left="1440" w:hanging="360"/>
        <w:rPr>
          <w:color w:val="1a1a1a"/>
          <w:u w:val="none"/>
        </w:rPr>
      </w:pPr>
      <w:r w:rsidDel="00000000" w:rsidR="00000000" w:rsidRPr="00000000">
        <w:rPr>
          <w:color w:val="1a1a1a"/>
          <w:rtl w:val="0"/>
        </w:rPr>
        <w:t xml:space="preserve">io mi auto-somministri la terapia farmacologica in ambito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65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1"/>
        </w:tabs>
        <w:spacing w:after="0" w:before="0" w:line="240" w:lineRule="auto"/>
        <w:ind w:left="1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2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282825" cy="63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4575" y="3775225"/>
                          <a:ext cx="2282825" cy="6350"/>
                          <a:chOff x="4204575" y="3775225"/>
                          <a:chExt cx="2282225" cy="9550"/>
                        </a:xfrm>
                      </wpg:grpSpPr>
                      <wpg:grpSp>
                        <wpg:cNvGrpSpPr/>
                        <wpg:grpSpPr>
                          <a:xfrm>
                            <a:off x="4204588" y="3776825"/>
                            <a:ext cx="2282190" cy="3175"/>
                            <a:chOff x="0" y="0"/>
                            <a:chExt cx="3594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359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82825" cy="63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82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91" w:line="249" w:lineRule="auto"/>
        <w:ind w:left="148" w:right="294" w:firstLine="5.9999999999999964"/>
        <w:jc w:val="both"/>
        <w:rPr>
          <w:sz w:val="23"/>
          <w:szCs w:val="23"/>
        </w:rPr>
      </w:pP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Acconsento al trattamento dei dati personali e sensibili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da parte di terzi ai sensi del D.Lgs. 196/03, esclusivamente se utile e finalizzato a rispondere alla presente richiesta e ad AREU per eventuali interventi in regime di urgenza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651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3"/>
        </w:tabs>
        <w:spacing w:after="0" w:before="0" w:line="240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279650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6175" y="3775225"/>
                          <a:ext cx="2279650" cy="6350"/>
                          <a:chOff x="4206175" y="3775225"/>
                          <a:chExt cx="2279650" cy="9550"/>
                        </a:xfrm>
                      </wpg:grpSpPr>
                      <wpg:grpSp>
                        <wpg:cNvGrpSpPr/>
                        <wpg:grpSpPr>
                          <a:xfrm>
                            <a:off x="4206175" y="3776825"/>
                            <a:ext cx="2279650" cy="3175"/>
                            <a:chOff x="0" y="0"/>
                            <a:chExt cx="3590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359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79650" cy="63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5"/>
          <w:tab w:val="left" w:leader="none" w:pos="9603"/>
        </w:tabs>
        <w:spacing w:after="0" w:before="221" w:line="256" w:lineRule="auto"/>
        <w:ind w:left="850" w:right="418" w:firstLine="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Medico Prescrittore: Dr.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tel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 Familiare di riferimento ( specificare)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36"/>
          <w:tab w:val="left" w:leader="none" w:pos="5401"/>
        </w:tabs>
        <w:spacing w:line="281" w:lineRule="auto"/>
        <w:ind w:left="1225" w:firstLine="0"/>
        <w:rPr>
          <w:sz w:val="18"/>
          <w:szCs w:val="18"/>
        </w:rPr>
      </w:pPr>
      <w:r w:rsidDel="00000000" w:rsidR="00000000" w:rsidRPr="00000000">
        <w:rPr>
          <w:color w:val="1a1a1a"/>
          <w:sz w:val="12"/>
          <w:szCs w:val="12"/>
          <w:rtl w:val="0"/>
        </w:rPr>
        <w:t xml:space="preserve">I.</w:t>
        <w:tab/>
      </w:r>
      <w:r w:rsidDel="00000000" w:rsidR="00000000" w:rsidRPr="00000000">
        <w:rPr>
          <w:color w:val="1a1a1a"/>
          <w:sz w:val="12"/>
          <w:szCs w:val="12"/>
          <w:u w:val="single"/>
          <w:rtl w:val="0"/>
        </w:rPr>
        <w:tab/>
      </w:r>
      <w:r w:rsidDel="00000000" w:rsidR="00000000" w:rsidRPr="00000000">
        <w:rPr>
          <w:color w:val="1a1a1a"/>
          <w:sz w:val="12"/>
          <w:szCs w:val="12"/>
          <w:rtl w:val="0"/>
        </w:rPr>
        <w:t xml:space="preserve">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cell.: </w:t>
      </w:r>
      <w:r w:rsidDel="00000000" w:rsidR="00000000" w:rsidRPr="00000000">
        <w:rPr>
          <w:color w:val="1a1a1a"/>
          <w:sz w:val="30"/>
          <w:szCs w:val="30"/>
          <w:vertAlign w:val="subscript"/>
          <w:rtl w:val="0"/>
        </w:rPr>
        <w:t xml:space="preserve">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36"/>
          <w:tab w:val="left" w:leader="none" w:pos="5423"/>
        </w:tabs>
        <w:spacing w:line="303" w:lineRule="auto"/>
        <w:ind w:left="1207" w:firstLine="0"/>
        <w:rPr>
          <w:sz w:val="13"/>
          <w:szCs w:val="13"/>
        </w:rPr>
      </w:pPr>
      <w:r w:rsidDel="00000000" w:rsidR="00000000" w:rsidRPr="00000000">
        <w:rPr>
          <w:color w:val="1a1a1a"/>
          <w:sz w:val="11"/>
          <w:szCs w:val="11"/>
          <w:rtl w:val="0"/>
        </w:rPr>
        <w:t xml:space="preserve">2.</w:t>
        <w:tab/>
      </w:r>
      <w:r w:rsidDel="00000000" w:rsidR="00000000" w:rsidRPr="00000000">
        <w:rPr>
          <w:color w:val="1a1a1a"/>
          <w:sz w:val="23"/>
          <w:szCs w:val="23"/>
          <w:u w:val="single"/>
          <w:rtl w:val="0"/>
        </w:rPr>
        <w:tab/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 cell.: </w:t>
      </w:r>
      <w:r w:rsidDel="00000000" w:rsidR="00000000" w:rsidRPr="00000000">
        <w:rPr>
          <w:color w:val="1a1a1a"/>
          <w:sz w:val="21.666666666666668"/>
          <w:szCs w:val="21.666666666666668"/>
          <w:vertAlign w:val="subscript"/>
          <w:rtl w:val="0"/>
        </w:rPr>
        <w:t xml:space="preserve">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3" w:lineRule="auto"/>
        <w:ind w:right="317"/>
        <w:jc w:val="right"/>
        <w:rPr>
          <w:b w:val="1"/>
          <w:sz w:val="19"/>
          <w:szCs w:val="19"/>
        </w:rPr>
        <w:sectPr>
          <w:headerReference r:id="rId8" w:type="default"/>
          <w:pgSz w:h="16840" w:w="11910" w:orient="portrait"/>
          <w:pgMar w:bottom="280" w:top="1100" w:left="1020" w:right="860" w:header="720" w:footer="720"/>
          <w:pgNumType w:start="1"/>
        </w:sectPr>
      </w:pPr>
      <w:r w:rsidDel="00000000" w:rsidR="00000000" w:rsidRPr="00000000">
        <w:rPr>
          <w:b w:val="1"/>
          <w:color w:val="1a1a1a"/>
          <w:sz w:val="19"/>
          <w:szCs w:val="19"/>
          <w:rtl w:val="0"/>
        </w:rPr>
        <w:t xml:space="preserve">Note </w:t>
      </w:r>
      <w:r w:rsidDel="00000000" w:rsidR="00000000" w:rsidRPr="00000000">
        <w:rPr>
          <w:color w:val="1a1a1a"/>
          <w:sz w:val="19"/>
          <w:szCs w:val="19"/>
          <w:rtl w:val="0"/>
        </w:rPr>
        <w:t xml:space="preserve">- </w:t>
      </w:r>
      <w:r w:rsidDel="00000000" w:rsidR="00000000" w:rsidRPr="00000000">
        <w:rPr>
          <w:b w:val="1"/>
          <w:color w:val="1a1a1a"/>
          <w:sz w:val="19"/>
          <w:szCs w:val="19"/>
          <w:rtl w:val="0"/>
        </w:rPr>
        <w:t xml:space="preserve">vedi retro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76" w:lineRule="auto"/>
        <w:ind w:left="241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1f1f1f"/>
          <w:sz w:val="19"/>
          <w:szCs w:val="19"/>
          <w:rtl w:val="0"/>
        </w:rPr>
        <w:t xml:space="preserve">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4"/>
          <w:tab w:val="left" w:leader="none" w:pos="1355"/>
        </w:tabs>
        <w:spacing w:after="0" w:before="91" w:line="240" w:lineRule="auto"/>
        <w:ind w:left="1354" w:right="0" w:hanging="360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La richiesta va consegnata al Dirigente Scolastico della scuola frequentata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9"/>
          <w:tab w:val="left" w:leader="none" w:pos="1350"/>
        </w:tabs>
        <w:spacing w:after="0" w:before="29" w:line="249" w:lineRule="auto"/>
        <w:ind w:left="1345" w:right="222" w:hanging="355.99999999999994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color w:val="1f1f1f"/>
          <w:sz w:val="23"/>
          <w:szCs w:val="23"/>
          <w:rtl w:val="0"/>
        </w:rPr>
        <w:t xml:space="preserve">validità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 corrisponde alla durata del trattamento e/o alla durata del ciclo scolastico in caso di terapia continuativa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3"/>
          <w:tab w:val="left" w:leader="none" w:pos="1344"/>
        </w:tabs>
        <w:spacing w:after="0" w:before="22" w:line="240" w:lineRule="auto"/>
        <w:ind w:left="1343" w:right="0" w:hanging="359.00000000000006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In caso di cambio istituto deve essere ripresentata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</w:tabs>
        <w:spacing w:after="0" w:before="28" w:line="252.00000000000003" w:lineRule="auto"/>
        <w:ind w:left="1336" w:right="227" w:hanging="350.99999999999994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I farmaci prescritti devono essere consegnati alla scuola integri verificandone la scadenza e lasciati in custodia alla scuola per tutta la durata della terapia limitatamente ad ogni singolo anno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13" w:line="240" w:lineRule="auto"/>
        <w:ind w:left="1334" w:right="0" w:hanging="359.00000000000006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Eventuali variazione vanno certificate e comunicate tempestivamente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100" w:left="1020" w:right="8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A156-MD004 Rev00 del 18/04/2023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•"/>
      <w:lvlJc w:val="left"/>
      <w:pPr>
        <w:ind w:left="1345" w:hanging="359"/>
      </w:pPr>
      <w:rPr>
        <w:rFonts w:ascii="Times New Roman" w:cs="Times New Roman" w:eastAsia="Times New Roman" w:hAnsi="Times New Roman"/>
        <w:b w:val="0"/>
        <w:i w:val="0"/>
        <w:color w:val="1f1f1f"/>
        <w:sz w:val="23"/>
        <w:szCs w:val="23"/>
      </w:rPr>
    </w:lvl>
    <w:lvl w:ilvl="1">
      <w:start w:val="0"/>
      <w:numFmt w:val="bullet"/>
      <w:lvlText w:val="•"/>
      <w:lvlJc w:val="left"/>
      <w:pPr>
        <w:ind w:left="2208" w:hanging="359"/>
      </w:pPr>
      <w:rPr/>
    </w:lvl>
    <w:lvl w:ilvl="2">
      <w:start w:val="0"/>
      <w:numFmt w:val="bullet"/>
      <w:lvlText w:val="•"/>
      <w:lvlJc w:val="left"/>
      <w:pPr>
        <w:ind w:left="3076" w:hanging="358.99999999999955"/>
      </w:pPr>
      <w:rPr/>
    </w:lvl>
    <w:lvl w:ilvl="3">
      <w:start w:val="0"/>
      <w:numFmt w:val="bullet"/>
      <w:lvlText w:val="•"/>
      <w:lvlJc w:val="left"/>
      <w:pPr>
        <w:ind w:left="3945" w:hanging="359"/>
      </w:pPr>
      <w:rPr/>
    </w:lvl>
    <w:lvl w:ilvl="4">
      <w:start w:val="0"/>
      <w:numFmt w:val="bullet"/>
      <w:lvlText w:val="•"/>
      <w:lvlJc w:val="left"/>
      <w:pPr>
        <w:ind w:left="4813" w:hanging="359"/>
      </w:pPr>
      <w:rPr/>
    </w:lvl>
    <w:lvl w:ilvl="5">
      <w:start w:val="0"/>
      <w:numFmt w:val="bullet"/>
      <w:lvlText w:val="•"/>
      <w:lvlJc w:val="left"/>
      <w:pPr>
        <w:ind w:left="5682" w:hanging="358.9999999999991"/>
      </w:pPr>
      <w:rPr/>
    </w:lvl>
    <w:lvl w:ilvl="6">
      <w:start w:val="0"/>
      <w:numFmt w:val="bullet"/>
      <w:lvlText w:val="•"/>
      <w:lvlJc w:val="left"/>
      <w:pPr>
        <w:ind w:left="6550" w:hanging="359"/>
      </w:pPr>
      <w:rPr/>
    </w:lvl>
    <w:lvl w:ilvl="7">
      <w:start w:val="0"/>
      <w:numFmt w:val="bullet"/>
      <w:lvlText w:val="•"/>
      <w:lvlJc w:val="left"/>
      <w:pPr>
        <w:ind w:left="7418" w:hanging="359"/>
      </w:pPr>
      <w:rPr/>
    </w:lvl>
    <w:lvl w:ilvl="8">
      <w:start w:val="0"/>
      <w:numFmt w:val="bullet"/>
      <w:lvlText w:val="•"/>
      <w:lvlJc w:val="left"/>
      <w:pPr>
        <w:ind w:left="8287" w:hanging="358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00"/>
    </w:pPr>
    <w:rPr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9"/>
      <w:jc w:val="center"/>
    </w:pPr>
    <w:rPr>
      <w:b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