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2.204724409448886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4243860" cy="710346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183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3860" cy="710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right="-119.52755905511651" w:hanging="141.73228346456688"/>
        <w:jc w:val="center"/>
        <w:rPr>
          <w:rFonts w:ascii="Philosopher" w:cs="Philosopher" w:eastAsia="Philosopher" w:hAnsi="Philosopher"/>
          <w:b w:val="1"/>
          <w:sz w:val="12"/>
          <w:szCs w:val="1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ITIS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INFORMATICA - ELETTRONICA - MECCANICA E MECCATRONICA 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IPSIA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MANUTENZIONE ED ASSISTENZA TECNICA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LICEO SCIENTIFICO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P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ER LE  SCIENZE APPLICATE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22.204724409448886"/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Via Leopardi 132, 20099 Sesto San Giovanni (MI) Tel. 022403441, C.F 85016670151 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Sez. agg. I.P.S.I.A. “Carlo Molaschi”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4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sito web: </w:t>
      </w:r>
      <w:hyperlink r:id="rId7">
        <w:r w:rsidDel="00000000" w:rsidR="00000000" w:rsidRPr="00000000">
          <w:rPr>
            <w:rFonts w:ascii="Philosopher" w:cs="Philosopher" w:eastAsia="Philosopher" w:hAnsi="Philosopher"/>
            <w:color w:val="1155cc"/>
            <w:sz w:val="14"/>
            <w:szCs w:val="14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 mail: </w:t>
      </w:r>
      <w:hyperlink r:id="rId8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miis008006@i</w:t>
        </w:r>
      </w:hyperlink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struzione.it   -  (PEC) </w:t>
      </w:r>
      <w:hyperlink r:id="rId9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16504" l="9833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2" w:lineRule="auto"/>
        <w:jc w:val="center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Allegato 1 - Domanda di Partecipazione</w:t>
      </w:r>
    </w:p>
    <w:p w:rsidR="00000000" w:rsidDel="00000000" w:rsidP="00000000" w:rsidRDefault="00000000" w:rsidRPr="00000000" w14:paraId="00000009">
      <w:pPr>
        <w:jc w:val="center"/>
        <w:rPr>
          <w:rFonts w:ascii="Philosopher" w:cs="Philosopher" w:eastAsia="Philosopher" w:hAnsi="Philosopher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240" w:lineRule="auto"/>
        <w:jc w:val="center"/>
        <w:rPr>
          <w:rFonts w:ascii="Philosopher" w:cs="Philosopher" w:eastAsia="Philosopher" w:hAnsi="Philosopher"/>
          <w:b w:val="1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AVVISO DI SELEZIONE INTERNO PER ESPERTI IN ORIENTAMENTO DELLE FAMIGLIE</w:t>
        <w:br w:type="textWrapping"/>
      </w: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t xml:space="preserve">intervento 1.4 Azioni di prevenzione e contrasto della dispersione scolastica </w:t>
      </w:r>
    </w:p>
    <w:p w:rsidR="00000000" w:rsidDel="00000000" w:rsidP="00000000" w:rsidRDefault="00000000" w:rsidRPr="00000000" w14:paraId="0000000B">
      <w:pPr>
        <w:widowControl w:val="0"/>
        <w:spacing w:before="12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t xml:space="preserve">CUP </w:t>
      </w: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highlight w:val="white"/>
          <w:rtl w:val="0"/>
        </w:rPr>
        <w:t xml:space="preserve">E44D22003430006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Rule="auto"/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D">
      <w:pPr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dell’IIS SPINELLI</w:t>
      </w:r>
    </w:p>
    <w:p w:rsidR="00000000" w:rsidDel="00000000" w:rsidP="00000000" w:rsidRDefault="00000000" w:rsidRPr="00000000" w14:paraId="0000000E">
      <w:pPr>
        <w:spacing w:after="60" w:lineRule="auto"/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Avviso Prot. n. </w:t>
      </w:r>
      <w:r w:rsidDel="00000000" w:rsidR="00000000" w:rsidRPr="00000000"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0F">
      <w:pPr>
        <w:spacing w:after="120" w:before="120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  <w:rtl w:val="0"/>
        </w:rPr>
        <w:t xml:space="preserve">IL/LA SOTTOSCRITTO/A</w:t>
      </w:r>
    </w:p>
    <w:tbl>
      <w:tblPr>
        <w:tblStyle w:val="Table1"/>
        <w:tblW w:w="9657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6.035774137859"/>
        <w:gridCol w:w="6641.476036885765"/>
        <w:tblGridChange w:id="0">
          <w:tblGrid>
            <w:gridCol w:w="3016.035774137859"/>
            <w:gridCol w:w="6641.476036885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Residenza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Città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e-mail (possibilmente PEC)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spacing w:after="240" w:befor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CHIEDE</w:t>
      </w:r>
    </w:p>
    <w:p w:rsidR="00000000" w:rsidDel="00000000" w:rsidP="00000000" w:rsidRDefault="00000000" w:rsidRPr="00000000" w14:paraId="00000021">
      <w:pPr>
        <w:spacing w:after="12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essere ammesso/a a partecipare alla procedura di selezione comparativa ai sensi dell’art. 7 c.6 d.lgs 165/2001  indetta da codesto Istituto Scolastico in qualità di: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interno all’istituto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di altre Istituzioni Scolastiche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esterno appartenente ad altre PA 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esterno (privati).</w:t>
      </w:r>
    </w:p>
    <w:p w:rsidR="00000000" w:rsidDel="00000000" w:rsidP="00000000" w:rsidRDefault="00000000" w:rsidRPr="00000000" w14:paraId="00000026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 il/i seguente/i progetto/i:</w:t>
      </w:r>
    </w:p>
    <w:p w:rsidR="00000000" w:rsidDel="00000000" w:rsidP="00000000" w:rsidRDefault="00000000" w:rsidRPr="00000000" w14:paraId="00000028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Percorsi di orientamento con il coinvolgimento delle famiglie: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3"/>
        </w:numPr>
        <w:ind w:left="144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il ruolo educativo delle famiglia nella società del digitale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3"/>
        </w:numPr>
        <w:ind w:left="144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laboratorio per la consapevolezza del ruolo educativo della famiglia</w:t>
      </w:r>
    </w:p>
    <w:p w:rsidR="00000000" w:rsidDel="00000000" w:rsidP="00000000" w:rsidRDefault="00000000" w:rsidRPr="00000000" w14:paraId="0000002B">
      <w:pPr>
        <w:spacing w:after="240" w:before="240" w:lineRule="auto"/>
        <w:jc w:val="both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Ai sensi degli artt. 46 e 76 del DPR n. 445/2000, consapevole delle responsabilità civili, penali e della decadenza da eventuali benefici acquisiti nel caso di dichiarazioni mendaci, sotto la propria responsabilità</w:t>
      </w:r>
    </w:p>
    <w:p w:rsidR="00000000" w:rsidDel="00000000" w:rsidP="00000000" w:rsidRDefault="00000000" w:rsidRPr="00000000" w14:paraId="0000002C">
      <w:pPr>
        <w:spacing w:after="120" w:befor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before="240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docente di ruolo presso il nostro Istituto;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jc w:val="both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in possesso della cittadinanza italiana o di uno degli stati della Comunità Europea;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jc w:val="both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jc w:val="both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Non avere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jc w:val="both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240" w:lineRule="auto"/>
        <w:ind w:left="720" w:hanging="360"/>
        <w:jc w:val="both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accettare quale foro competente in caso di qualsiasi controversia in merito all’esecuzione dell’appalto quello del luogo di Monza.</w:t>
      </w:r>
    </w:p>
    <w:p w:rsidR="00000000" w:rsidDel="00000000" w:rsidP="00000000" w:rsidRDefault="00000000" w:rsidRPr="00000000" w14:paraId="00000033">
      <w:pPr>
        <w:spacing w:after="6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Inoltre si allega: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60" w:lineRule="auto"/>
        <w:ind w:left="720" w:hanging="360"/>
        <w:jc w:val="both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- Copia fotostatica di un documento d’identità in corso di validità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60" w:lineRule="auto"/>
        <w:ind w:left="720" w:hanging="360"/>
        <w:jc w:val="both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- curriculum vitae in formato europeo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6"/>
          <w:szCs w:val="16"/>
          <w:rtl w:val="0"/>
        </w:rPr>
        <w:t xml:space="preserve">(versione senza dati personali soggetta a  pubblicazione)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60" w:lineRule="auto"/>
        <w:ind w:left="850.3937007874017"/>
        <w:jc w:val="both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     - dichiarazione ai sensi dell’art. 38 D.P.R. 28/12/2000 n. 445 e dichiarazione di assenza di            conflitti di interesse (allegato 1bis)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60" w:lineRule="auto"/>
        <w:ind w:left="720" w:hanging="360"/>
        <w:jc w:val="both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- autorizzazione del datore di lavoro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8"/>
          <w:szCs w:val="18"/>
          <w:rtl w:val="0"/>
        </w:rPr>
        <w:t xml:space="preserve">(per gli esperti esterni dipendenti della Pubblica Amministrazione)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Data, _________________________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jc w:val="right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Firma</w:t>
      </w:r>
    </w:p>
    <w:p w:rsidR="00000000" w:rsidDel="00000000" w:rsidP="00000000" w:rsidRDefault="00000000" w:rsidRPr="00000000" w14:paraId="000000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both"/>
        <w:rPr>
          <w:rFonts w:ascii="Philosopher" w:cs="Philosopher" w:eastAsia="Philosopher" w:hAnsi="Philosopher"/>
          <w:sz w:val="24"/>
          <w:szCs w:val="24"/>
          <w:vertAlign w:val="superscrip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ALLEGATO 1 BIS</w:t>
      </w:r>
    </w:p>
    <w:p w:rsidR="00000000" w:rsidDel="00000000" w:rsidP="00000000" w:rsidRDefault="00000000" w:rsidRPr="00000000" w14:paraId="0000003E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16504" l="9833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keepNext w:val="0"/>
        <w:keepLines w:val="0"/>
        <w:spacing w:after="200" w:before="0" w:lineRule="auto"/>
        <w:ind w:left="780" w:right="320" w:firstLine="0"/>
        <w:jc w:val="center"/>
        <w:rPr>
          <w:rFonts w:ascii="Philosopher" w:cs="Philosopher" w:eastAsia="Philosopher" w:hAnsi="Philosopher"/>
          <w:sz w:val="22"/>
          <w:szCs w:val="22"/>
        </w:rPr>
      </w:pPr>
      <w:bookmarkStart w:colFirst="0" w:colLast="0" w:name="_17dp8vu" w:id="0"/>
      <w:bookmarkEnd w:id="0"/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DICHIARAZIONE DI ASSENZA DI CONFLITTI DI INTERESSI PER LA SELEZIONE DEI PROGETTI NELL’AMBITO DEGLI INTERVENTI A VALERE SUL PNRR</w:t>
      </w:r>
    </w:p>
    <w:p w:rsidR="00000000" w:rsidDel="00000000" w:rsidP="00000000" w:rsidRDefault="00000000" w:rsidRPr="00000000" w14:paraId="00000043">
      <w:pPr>
        <w:jc w:val="center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AVVISO/BANDO PUBBLICO………………..</w:t>
        <w:tab/>
        <w:t xml:space="preserve">del……</w:t>
        <w:tab/>
        <w:t xml:space="preserve"> </w:t>
      </w:r>
    </w:p>
    <w:p w:rsidR="00000000" w:rsidDel="00000000" w:rsidP="00000000" w:rsidRDefault="00000000" w:rsidRPr="00000000" w14:paraId="00000044">
      <w:pPr>
        <w:jc w:val="center"/>
        <w:rPr>
          <w:rFonts w:ascii="Philosopher" w:cs="Philosopher" w:eastAsia="Philosopher" w:hAnsi="Philosop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La/Il sottoscritta/o ……………………….., nato a……………., il…………………………………………….,CF…………….., in qualità di candidata/o dipendente dell’IIS SPINELLI  per la selezione di esperto afferenti all’Avviso n.………………….., relativo al progetto………………………………………. vista la normativa relativa alle situazioni, anche potenziali, di conflitto di interessi,</w:t>
      </w:r>
    </w:p>
    <w:p w:rsidR="00000000" w:rsidDel="00000000" w:rsidP="00000000" w:rsidRDefault="00000000" w:rsidRPr="00000000" w14:paraId="00000046">
      <w:pPr>
        <w:jc w:val="center"/>
        <w:rPr>
          <w:rFonts w:ascii="Philosopher" w:cs="Philosopher" w:eastAsia="Philosopher" w:hAnsi="Philosopher"/>
          <w:b w:val="1"/>
        </w:rPr>
      </w:pPr>
      <w:r w:rsidDel="00000000" w:rsidR="00000000" w:rsidRPr="00000000">
        <w:rPr>
          <w:rFonts w:ascii="Philosopher" w:cs="Philosopher" w:eastAsia="Philosopher" w:hAnsi="Philosopher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47">
      <w:pPr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445/2000,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ind w:left="283.46456692913375" w:hanging="360"/>
        <w:rPr>
          <w:rFonts w:ascii="Philosopher" w:cs="Philosopher" w:eastAsia="Philosopher" w:hAnsi="Philosopher"/>
          <w:u w:val="none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di svolgere i seguenti incarichi e/o avere la titolarità delle seguenti cariche in enti di diritto privato regolati o finanziati dalla pubblica amministrazione (indicare denominazione dell’incarico o della carica, denominazione dell’ente, durata dell’incarico):</w:t>
        <w:br w:type="textWrapping"/>
      </w:r>
    </w:p>
    <w:tbl>
      <w:tblPr>
        <w:tblStyle w:val="Table2"/>
        <w:tblW w:w="9661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0.3333333333335"/>
        <w:gridCol w:w="3220.3333333333335"/>
        <w:gridCol w:w="3220.3333333333335"/>
        <w:tblGridChange w:id="0">
          <w:tblGrid>
            <w:gridCol w:w="3220.3333333333335"/>
            <w:gridCol w:w="3220.3333333333335"/>
            <w:gridCol w:w="3220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283.46456692913375" w:hanging="360"/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rtl w:val="0"/>
              </w:rPr>
              <w:t xml:space="preserve">DENOMINAZIONE INCARICO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283.46456692913375" w:hanging="360"/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rtl w:val="0"/>
              </w:rPr>
              <w:t xml:space="preserve">DENOMINAZIONE 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283.46456692913375" w:hanging="360"/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rtl w:val="0"/>
              </w:rPr>
              <w:t xml:space="preserve">DURATA INCARICO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283.46456692913375" w:hanging="360"/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283.46456692913375" w:hanging="360"/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ind w:left="283.46456692913375" w:hanging="360"/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283.46456692913375" w:hanging="360"/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283.46456692913375" w:hanging="360"/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283.46456692913375" w:hanging="360"/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numPr>
          <w:ilvl w:val="0"/>
          <w:numId w:val="2"/>
        </w:numPr>
        <w:ind w:left="283.46456692913375" w:hanging="360"/>
        <w:rPr>
          <w:rFonts w:ascii="Philosopher" w:cs="Philosopher" w:eastAsia="Philosopher" w:hAnsi="Philosopher"/>
          <w:u w:val="none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di non trovarsi in situazioni di conflitto di interessi di qualsiasi natura, anche potenziale, e di non avere direttamente o indirettamente un interesse finanziario, economico o altro interesse personale che potrebbe rappresentare ed essere percepito come una minaccia all’imparzialità e indipendenza nel contesto della presente procedura di selezione.</w:t>
      </w:r>
    </w:p>
    <w:p w:rsidR="00000000" w:rsidDel="00000000" w:rsidP="00000000" w:rsidRDefault="00000000" w:rsidRPr="00000000" w14:paraId="00000053">
      <w:pPr>
        <w:ind w:left="283.46456692913375" w:hanging="360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In particolare, dichiara di non trovarsi in una delle seguenti circostanze in cui si presume un conflitto di interessi, anche potenziale: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ind w:left="708.6614173228347" w:hanging="360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di non  avere parenti o affini entro il secondo grado, coniuge o convivente di attività politiche, professionali, economiche o finanziarie che mi pongano in contatti frequenti con il Soggetto proponente o coinvolgimento degli stessi nelle decisioni o nelle attività ad esso inerenti;</w:t>
      </w:r>
    </w:p>
    <w:p w:rsidR="00000000" w:rsidDel="00000000" w:rsidP="00000000" w:rsidRDefault="00000000" w:rsidRPr="00000000" w14:paraId="00000055">
      <w:pPr>
        <w:numPr>
          <w:ilvl w:val="0"/>
          <w:numId w:val="7"/>
        </w:numPr>
        <w:ind w:left="708.6614173228347" w:hanging="360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essere non titolare di diritti aventi natura patrimoniale o di sfruttamento economico (diritti d’autore/brevetti, partecipazioni, titolarità di quote, etc.) su prodotti o quote del Soggetto proponente o affini che operino nel settore merceologico di interesse della procedura di selezione;</w:t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ind w:left="708.6614173228347" w:hanging="360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in esistenza di cause pendenti o grave inimicizia o rapporti di credito o debito significativi con il Soggetto proponente di soggetti o organizzazioni di cui sia tutore, curatore, procuratore o agente, ovvero di società, enti o associazioni anche non riconosciute direttamente controllate dallo stesso;</w:t>
      </w:r>
    </w:p>
    <w:p w:rsidR="00000000" w:rsidDel="00000000" w:rsidP="00000000" w:rsidRDefault="00000000" w:rsidRPr="00000000" w14:paraId="00000057">
      <w:pPr>
        <w:numPr>
          <w:ilvl w:val="0"/>
          <w:numId w:val="7"/>
        </w:numPr>
        <w:ind w:left="708.6614173228347" w:hanging="360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non ricezione di omaggi dal Soggetto proponente di importo ritenuto non modico (superiore a 100 euro) nei 12 mesi antecedenti all’avvio della procedura di selezione.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ind w:left="283.46456692913375" w:hanging="360"/>
        <w:rPr>
          <w:rFonts w:ascii="Philosopher" w:cs="Philosopher" w:eastAsia="Philosopher" w:hAnsi="Philosopher"/>
          <w:u w:val="none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L’impegno a non utilizzare a fini privati le informazioni di cui dispone per ragioni di ufficio, a non divulgarle al di fuori dei casi consentiti e ad evitare situazioni e comportamenti che possano ostacolare il corretto adempimento dei compiti o nuocere agli interessi o all'immagine del Ministero;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ind w:left="283.46456692913375" w:hanging="360"/>
        <w:rPr>
          <w:rFonts w:ascii="Philosopher" w:cs="Philosopher" w:eastAsia="Philosopher" w:hAnsi="Philosopher"/>
          <w:u w:val="none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l’impegno a comunicare tempestivamente eventuali variazioni del contenuto della presente dichiarazione e a rendere, se del caso, una nuova dichiarazione sostitutiva;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ind w:left="283.46456692913375" w:hanging="360"/>
        <w:rPr>
          <w:rFonts w:ascii="Philosopher" w:cs="Philosopher" w:eastAsia="Philosopher" w:hAnsi="Philosopher"/>
          <w:u w:val="none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di autorizzare la pubblicazione dei presenti dati sul sito internet del Ministero dell’Interno;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ind w:left="283.46456692913375" w:hanging="360"/>
        <w:rPr>
          <w:rFonts w:ascii="Philosopher" w:cs="Philosopher" w:eastAsia="Philosopher" w:hAnsi="Philosopher"/>
          <w:u w:val="none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che la presente dichiarazione è resa ai sensi e per gli effetti dell’art. 6-bis Legge 241/90, degli artt. 6-7 del D.P.R. 62/2013, dell’art. 53, comma 14, del Decreto legislativo 165/2001 e dell’articolo 15, comma 1, lettera c) del Decreto legislativo 33/2013.</w:t>
      </w:r>
    </w:p>
    <w:p w:rsidR="00000000" w:rsidDel="00000000" w:rsidP="00000000" w:rsidRDefault="00000000" w:rsidRPr="00000000" w14:paraId="0000005C">
      <w:pPr>
        <w:rPr>
          <w:rFonts w:ascii="Philosopher" w:cs="Philosopher" w:eastAsia="Philosopher" w:hAnsi="Philosop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Philosopher" w:cs="Philosopher" w:eastAsia="Philosopher" w:hAnsi="Philosop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Luogo e data</w:t>
        <w:tab/>
      </w:r>
    </w:p>
    <w:p w:rsidR="00000000" w:rsidDel="00000000" w:rsidP="00000000" w:rsidRDefault="00000000" w:rsidRPr="00000000" w14:paraId="0000005F">
      <w:pPr>
        <w:jc w:val="right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Nominativo e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Si allega copia fotostatica del documento di identità, in corso di validità (art. 38 del D.P.R. 445/2000 e ss.mm.ii).</w: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976.1811023622045" w:top="850.3937007874016" w:left="1133" w:right="1115" w:header="0" w:footer="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Bookman Old Style"/>
  <w:font w:name="Philosop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sz w:val="22"/>
        <w:szCs w:val="22"/>
      </w:rPr>
      <w:drawing>
        <wp:inline distB="114300" distT="114300" distL="114300" distR="114300">
          <wp:extent cx="6120000" cy="355600"/>
          <wp:effectExtent b="0" l="0" r="0" t="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000" cy="355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Bookman Old Style" w:cs="Bookman Old Style" w:eastAsia="Bookman Old Style" w:hAnsi="Bookman Old Style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is008006@pec.istruzione.it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isaltierospinelli.it" TargetMode="External"/><Relationship Id="rId8" Type="http://schemas.openxmlformats.org/officeDocument/2006/relationships/hyperlink" Target="mailto:miis008006@iisaltierospinell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hilosopher-regular.ttf"/><Relationship Id="rId2" Type="http://schemas.openxmlformats.org/officeDocument/2006/relationships/font" Target="fonts/Philosopher-bold.ttf"/><Relationship Id="rId3" Type="http://schemas.openxmlformats.org/officeDocument/2006/relationships/font" Target="fonts/Philosopher-italic.ttf"/><Relationship Id="rId4" Type="http://schemas.openxmlformats.org/officeDocument/2006/relationships/font" Target="fonts/Philosopher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